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0A59D4">
      <w:pPr>
        <w:ind w:left="2177" w:right="-11"/>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0A59D4" w:rsidRDefault="000A59D4">
      <w:pPr>
        <w:spacing w:before="141"/>
        <w:ind w:left="2161" w:right="-9"/>
        <w:rPr>
          <w:rFonts w:ascii="Times New Roman" w:hAnsi="Times New Roman" w:cs="Times New Roman"/>
          <w:sz w:val="18"/>
          <w:szCs w:val="18"/>
        </w:rPr>
      </w:pPr>
      <w:r>
        <w:rPr>
          <w:rFonts w:ascii="Times New Roman" w:hAnsi="Times New Roman" w:cs="Times New Roman"/>
          <w:b/>
          <w:sz w:val="24"/>
          <w:szCs w:val="24"/>
        </w:rPr>
        <w:t>Số hồ sơ</w:t>
      </w:r>
      <w:proofErr w:type="gramStart"/>
      <w:r w:rsidR="00864541">
        <w:rPr>
          <w:rFonts w:ascii=".VnAvantH" w:hAnsi=".VnAvantH"/>
          <w:b/>
          <w:sz w:val="20"/>
        </w:rPr>
        <w:t>:</w:t>
      </w:r>
      <w:r w:rsidR="00C07E78" w:rsidRPr="000A59D4">
        <w:rPr>
          <w:rFonts w:ascii="Times New Roman" w:hAnsi="Times New Roman" w:cs="Times New Roman"/>
          <w:sz w:val="18"/>
          <w:szCs w:val="18"/>
        </w:rPr>
        <w:t>………………………………………………………………</w:t>
      </w:r>
      <w:proofErr w:type="gramEnd"/>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 xml:space="preserve">BH </w:t>
      </w:r>
      <w:proofErr w:type="gramStart"/>
      <w:r w:rsidRPr="000E34A6">
        <w:rPr>
          <w:rFonts w:ascii="Times New Roman" w:eastAsia="Times New Roman" w:hAnsi="Times New Roman" w:cs="Times New Roman"/>
          <w:spacing w:val="-10"/>
          <w:kern w:val="26"/>
          <w:sz w:val="16"/>
          <w:szCs w:val="16"/>
        </w:rPr>
        <w:t>theo</w:t>
      </w:r>
      <w:proofErr w:type="gramEnd"/>
      <w:r w:rsidRPr="000E34A6">
        <w:rPr>
          <w:rFonts w:ascii="Times New Roman" w:eastAsia="Times New Roman" w:hAnsi="Times New Roman" w:cs="Times New Roman"/>
          <w:spacing w:val="-10"/>
          <w:kern w:val="26"/>
          <w:sz w:val="16"/>
          <w:szCs w:val="16"/>
        </w:rPr>
        <w:t xml:space="preserve">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w:t>
      </w:r>
      <w:bookmarkStart w:id="0" w:name="_GoBack"/>
      <w:bookmarkEnd w:id="0"/>
      <w:r w:rsidRPr="000E34A6">
        <w:rPr>
          <w:rFonts w:ascii="Times New Roman" w:eastAsia="Times New Roman" w:hAnsi="Times New Roman" w:cs="Times New Roman"/>
          <w:spacing w:val="-10"/>
          <w:kern w:val="26"/>
          <w:sz w:val="16"/>
          <w:szCs w:val="16"/>
        </w:rPr>
        <w:t>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Default="000A59D4">
            <w:pPr>
              <w:pStyle w:val="TableParagraph"/>
              <w:spacing w:before="10"/>
              <w:rPr>
                <w:rFonts w:ascii=".VnArial"/>
                <w:sz w:val="23"/>
              </w:rPr>
            </w:pPr>
          </w:p>
          <w:p w:rsidR="000A59D4" w:rsidRPr="00C07E78" w:rsidRDefault="000A59D4">
            <w:pPr>
              <w:pStyle w:val="TableParagraph"/>
              <w:ind w:left="157"/>
              <w:rPr>
                <w:rFonts w:ascii="Times New Roman" w:hAnsi="Times New Roman" w:cs="Times New Roman"/>
                <w:sz w:val="24"/>
                <w:szCs w:val="24"/>
              </w:rPr>
            </w:pPr>
            <w:r>
              <w:rPr>
                <w:rFonts w:ascii="Times New Roman" w:hAnsi="Times New Roman" w:cs="Times New Roman"/>
                <w:sz w:val="24"/>
                <w:szCs w:val="24"/>
              </w:rPr>
              <w:t>Tt</w:t>
            </w:r>
          </w:p>
        </w:tc>
        <w:tc>
          <w:tcPr>
            <w:tcW w:w="4253" w:type="dxa"/>
            <w:tcBorders>
              <w:bottom w:val="single" w:sz="4" w:space="0" w:color="000000"/>
            </w:tcBorders>
            <w:vAlign w:val="center"/>
          </w:tcPr>
          <w:p w:rsidR="000A59D4" w:rsidRPr="00C07E78" w:rsidRDefault="000A59D4" w:rsidP="000A59D4">
            <w:pPr>
              <w:pStyle w:val="TableParagraph"/>
              <w:ind w:left="1400"/>
              <w:jc w:val="center"/>
              <w:rPr>
                <w:rFonts w:ascii="Times New Roman" w:hAnsi="Times New Roman" w:cs="Times New Roman"/>
                <w:sz w:val="24"/>
                <w:szCs w:val="24"/>
              </w:rPr>
            </w:pPr>
            <w:r>
              <w:rPr>
                <w:rFonts w:ascii="Times New Roman" w:hAnsi="Times New Roman" w:cs="Times New Roman"/>
                <w:spacing w:val="-2"/>
                <w:sz w:val="24"/>
                <w:szCs w:val="24"/>
              </w:rPr>
              <w:t>Trích yếu tài liệu</w:t>
            </w:r>
          </w:p>
        </w:tc>
        <w:tc>
          <w:tcPr>
            <w:tcW w:w="1417" w:type="dxa"/>
            <w:tcBorders>
              <w:bottom w:val="single" w:sz="4" w:space="0" w:color="000000"/>
            </w:tcBorders>
            <w:vAlign w:val="center"/>
          </w:tcPr>
          <w:p w:rsidR="000A59D4" w:rsidRDefault="000A59D4" w:rsidP="000A59D4">
            <w:pPr>
              <w:pStyle w:val="TableParagraph"/>
              <w:ind w:left="152"/>
              <w:jc w:val="center"/>
              <w:rPr>
                <w:rFonts w:ascii="Times New Roman" w:hAnsi="Times New Roman" w:cs="Times New Roman"/>
                <w:spacing w:val="-2"/>
                <w:sz w:val="24"/>
                <w:szCs w:val="24"/>
              </w:rPr>
            </w:pPr>
            <w:r>
              <w:rPr>
                <w:rFonts w:ascii="Times New Roman" w:hAnsi="Times New Roman" w:cs="Times New Roman"/>
                <w:spacing w:val="-2"/>
                <w:sz w:val="24"/>
                <w:szCs w:val="24"/>
              </w:rPr>
              <w:t>Từ</w:t>
            </w:r>
            <w:r w:rsidR="001E4354">
              <w:rPr>
                <w:rFonts w:ascii="Times New Roman" w:hAnsi="Times New Roman" w:cs="Times New Roman"/>
                <w:spacing w:val="-2"/>
                <w:sz w:val="24"/>
                <w:szCs w:val="24"/>
              </w:rPr>
              <w:t xml:space="preserve"> </w:t>
            </w:r>
            <w:r w:rsidR="00523EBD">
              <w:rPr>
                <w:rFonts w:ascii="Times New Roman" w:hAnsi="Times New Roman" w:cs="Times New Roman"/>
                <w:spacing w:val="-2"/>
                <w:sz w:val="24"/>
                <w:szCs w:val="24"/>
              </w:rPr>
              <w:t>tờ</w:t>
            </w:r>
          </w:p>
          <w:p w:rsidR="000A59D4" w:rsidRPr="00C07E78" w:rsidRDefault="000A59D4" w:rsidP="00693BB0">
            <w:pPr>
              <w:pStyle w:val="TableParagraph"/>
              <w:ind w:left="152"/>
              <w:jc w:val="center"/>
              <w:rPr>
                <w:rFonts w:ascii="Times New Roman" w:hAnsi="Times New Roman" w:cs="Times New Roman"/>
                <w:sz w:val="24"/>
                <w:szCs w:val="24"/>
              </w:rPr>
            </w:pPr>
            <w:r>
              <w:rPr>
                <w:rFonts w:ascii="Times New Roman" w:hAnsi="Times New Roman" w:cs="Times New Roman"/>
                <w:spacing w:val="-2"/>
                <w:sz w:val="24"/>
                <w:szCs w:val="24"/>
              </w:rPr>
              <w:t>đế</w:t>
            </w:r>
            <w:r w:rsidR="001E4354">
              <w:rPr>
                <w:rFonts w:ascii="Times New Roman" w:hAnsi="Times New Roman" w:cs="Times New Roman"/>
                <w:spacing w:val="-2"/>
                <w:sz w:val="24"/>
                <w:szCs w:val="24"/>
              </w:rPr>
              <w:t xml:space="preserve">n </w:t>
            </w:r>
            <w:r>
              <w:rPr>
                <w:rFonts w:ascii="Times New Roman" w:hAnsi="Times New Roman" w:cs="Times New Roman"/>
                <w:spacing w:val="-2"/>
                <w:sz w:val="24"/>
                <w:szCs w:val="24"/>
              </w:rPr>
              <w:t>t</w:t>
            </w:r>
            <w:r w:rsidR="00523EBD">
              <w:rPr>
                <w:rFonts w:ascii="Times New Roman" w:hAnsi="Times New Roman" w:cs="Times New Roman"/>
                <w:spacing w:val="-2"/>
                <w:sz w:val="24"/>
                <w:szCs w:val="24"/>
              </w:rPr>
              <w:t>ờ</w:t>
            </w:r>
            <w:r w:rsidR="00CF0733">
              <w:rPr>
                <w:rStyle w:val="FootnoteReference"/>
                <w:rFonts w:ascii="Times New Roman" w:hAnsi="Times New Roman" w:cs="Times New Roman"/>
                <w:spacing w:val="-2"/>
                <w:sz w:val="24"/>
                <w:szCs w:val="24"/>
              </w:rPr>
              <w:footnoteReference w:id="1"/>
            </w:r>
          </w:p>
        </w:tc>
        <w:tc>
          <w:tcPr>
            <w:tcW w:w="1985" w:type="dxa"/>
            <w:tcBorders>
              <w:bottom w:val="single" w:sz="4" w:space="0" w:color="000000"/>
            </w:tcBorders>
            <w:vAlign w:val="center"/>
          </w:tcPr>
          <w:p w:rsidR="000A59D4" w:rsidRDefault="000A59D4" w:rsidP="000A59D4">
            <w:pPr>
              <w:pStyle w:val="TableParagraph"/>
              <w:spacing w:line="96" w:lineRule="exact"/>
              <w:ind w:right="380"/>
              <w:jc w:val="center"/>
              <w:rPr>
                <w:sz w:val="24"/>
                <w:szCs w:val="24"/>
              </w:rPr>
            </w:pPr>
          </w:p>
          <w:p w:rsidR="000A59D4" w:rsidRDefault="000A59D4" w:rsidP="000A59D4">
            <w:pPr>
              <w:jc w:val="center"/>
              <w:rPr>
                <w:rFonts w:ascii="Times New Roman" w:hAnsi="Times New Roman" w:cs="Times New Roman"/>
                <w:sz w:val="24"/>
                <w:szCs w:val="24"/>
              </w:rPr>
            </w:pPr>
            <w:r>
              <w:rPr>
                <w:rFonts w:ascii="Times New Roman" w:hAnsi="Times New Roman" w:cs="Times New Roman"/>
                <w:sz w:val="24"/>
                <w:szCs w:val="24"/>
              </w:rPr>
              <w:t>Đặc điểm</w:t>
            </w:r>
          </w:p>
          <w:p w:rsidR="000A59D4" w:rsidRPr="00C07E78" w:rsidRDefault="000A59D4" w:rsidP="000A59D4">
            <w:pPr>
              <w:jc w:val="center"/>
              <w:rPr>
                <w:rFonts w:ascii="Times New Roman" w:hAnsi="Times New Roman" w:cs="Times New Roman"/>
                <w:sz w:val="24"/>
                <w:szCs w:val="24"/>
              </w:rPr>
            </w:pPr>
            <w:r>
              <w:rPr>
                <w:rFonts w:ascii="Times New Roman" w:hAnsi="Times New Roman" w:cs="Times New Roman"/>
                <w:sz w:val="24"/>
                <w:szCs w:val="24"/>
              </w:rPr>
              <w:t xml:space="preserve">tài liệu </w:t>
            </w:r>
            <w:r>
              <w:rPr>
                <w:rStyle w:val="FootnoteReference"/>
                <w:rFonts w:ascii="Times New Roman" w:hAnsi="Times New Roman" w:cs="Times New Roman"/>
                <w:sz w:val="24"/>
                <w:szCs w:val="24"/>
              </w:rPr>
              <w:footnoteReference w:id="2"/>
            </w:r>
          </w:p>
        </w:tc>
        <w:tc>
          <w:tcPr>
            <w:tcW w:w="708" w:type="dxa"/>
            <w:tcBorders>
              <w:bottom w:val="single" w:sz="4" w:space="0" w:color="000000"/>
            </w:tcBorders>
            <w:vAlign w:val="center"/>
          </w:tcPr>
          <w:p w:rsidR="000A59D4" w:rsidRDefault="000A59D4" w:rsidP="000A59D4">
            <w:pPr>
              <w:pStyle w:val="TableParagraph"/>
              <w:spacing w:before="10"/>
              <w:jc w:val="center"/>
              <w:rPr>
                <w:rFonts w:ascii="Times New Roman" w:hAnsi="Times New Roman" w:cs="Times New Roman"/>
                <w:sz w:val="24"/>
                <w:szCs w:val="24"/>
              </w:rPr>
            </w:pPr>
            <w:r>
              <w:rPr>
                <w:rFonts w:ascii="Times New Roman" w:hAnsi="Times New Roman" w:cs="Times New Roman"/>
                <w:sz w:val="24"/>
                <w:szCs w:val="24"/>
              </w:rPr>
              <w:t>Độ</w:t>
            </w:r>
          </w:p>
          <w:p w:rsidR="000A59D4" w:rsidRPr="000A59D4" w:rsidRDefault="000A59D4" w:rsidP="000A59D4">
            <w:pPr>
              <w:pStyle w:val="TableParagraph"/>
              <w:spacing w:before="10"/>
              <w:jc w:val="center"/>
              <w:rPr>
                <w:rFonts w:ascii="Times New Roman" w:hAnsi="Times New Roman" w:cs="Times New Roman"/>
                <w:sz w:val="24"/>
                <w:szCs w:val="24"/>
              </w:rPr>
            </w:pPr>
            <w:r>
              <w:rPr>
                <w:rFonts w:ascii="Times New Roman" w:hAnsi="Times New Roman" w:cs="Times New Roman"/>
                <w:sz w:val="24"/>
                <w:szCs w:val="24"/>
              </w:rPr>
              <w:t>mật</w:t>
            </w:r>
            <w:r>
              <w:rPr>
                <w:rStyle w:val="FootnoteReference"/>
                <w:rFonts w:ascii="Times New Roman" w:hAnsi="Times New Roman" w:cs="Times New Roman"/>
                <w:sz w:val="24"/>
                <w:szCs w:val="24"/>
              </w:rPr>
              <w:footnoteReference w:id="3"/>
            </w:r>
          </w:p>
        </w:tc>
        <w:tc>
          <w:tcPr>
            <w:tcW w:w="1276" w:type="dxa"/>
            <w:tcBorders>
              <w:bottom w:val="single" w:sz="4" w:space="0" w:color="000000"/>
            </w:tcBorders>
            <w:vAlign w:val="center"/>
          </w:tcPr>
          <w:p w:rsidR="000A59D4" w:rsidRDefault="000A59D4" w:rsidP="000A59D4">
            <w:pPr>
              <w:pStyle w:val="TableParagraph"/>
              <w:jc w:val="center"/>
              <w:rPr>
                <w:rFonts w:ascii="Times New Roman" w:hAnsi="Times New Roman" w:cs="Times New Roman"/>
                <w:spacing w:val="-2"/>
                <w:sz w:val="24"/>
                <w:szCs w:val="24"/>
              </w:rPr>
            </w:pPr>
            <w:r>
              <w:rPr>
                <w:rFonts w:ascii="Times New Roman" w:hAnsi="Times New Roman" w:cs="Times New Roman"/>
                <w:spacing w:val="-2"/>
                <w:sz w:val="24"/>
                <w:szCs w:val="24"/>
              </w:rPr>
              <w:t>Ghi</w:t>
            </w:r>
          </w:p>
          <w:p w:rsidR="000A59D4" w:rsidRPr="00C07E78" w:rsidRDefault="000A59D4" w:rsidP="000A59D4">
            <w:pPr>
              <w:pStyle w:val="TableParagraph"/>
              <w:jc w:val="center"/>
              <w:rPr>
                <w:rFonts w:ascii="Times New Roman" w:hAnsi="Times New Roman" w:cs="Times New Roman"/>
                <w:sz w:val="24"/>
                <w:szCs w:val="24"/>
                <w:vertAlign w:val="superscript"/>
              </w:rPr>
            </w:pPr>
            <w:r>
              <w:rPr>
                <w:rFonts w:ascii="Times New Roman" w:hAnsi="Times New Roman" w:cs="Times New Roman"/>
                <w:spacing w:val="-2"/>
                <w:sz w:val="24"/>
                <w:szCs w:val="24"/>
              </w:rPr>
              <w:t>chú</w:t>
            </w:r>
            <w:r>
              <w:rPr>
                <w:rFonts w:ascii="Times New Roman" w:hAnsi="Times New Roman" w:cs="Times New Roman"/>
                <w:spacing w:val="-2"/>
                <w:sz w:val="24"/>
                <w:szCs w:val="24"/>
                <w:vertAlign w:val="superscript"/>
              </w:rPr>
              <w:t xml:space="preserve"> </w:t>
            </w:r>
            <w:r>
              <w:rPr>
                <w:rStyle w:val="FootnoteReference"/>
                <w:rFonts w:ascii="Times New Roman" w:hAnsi="Times New Roman" w:cs="Times New Roman"/>
                <w:sz w:val="24"/>
                <w:szCs w:val="24"/>
              </w:rPr>
              <w:footnoteReference w:id="4"/>
            </w:r>
          </w:p>
        </w:tc>
      </w:tr>
      <w:tr w:rsidR="000A59D4" w:rsidTr="00896B5E">
        <w:trPr>
          <w:trHeight w:hRule="exact" w:val="400"/>
        </w:trPr>
        <w:tc>
          <w:tcPr>
            <w:tcW w:w="456" w:type="dxa"/>
            <w:tcBorders>
              <w:bottom w:val="dotted" w:sz="4" w:space="0" w:color="auto"/>
            </w:tcBorders>
          </w:tcPr>
          <w:p w:rsidR="000A59D4" w:rsidRDefault="000A59D4"/>
        </w:tc>
        <w:tc>
          <w:tcPr>
            <w:tcW w:w="4253" w:type="dxa"/>
            <w:tcBorders>
              <w:bottom w:val="dotted" w:sz="4" w:space="0" w:color="auto"/>
            </w:tcBorders>
          </w:tcPr>
          <w:p w:rsidR="000A59D4" w:rsidRDefault="000A59D4"/>
        </w:tc>
        <w:tc>
          <w:tcPr>
            <w:tcW w:w="1417" w:type="dxa"/>
            <w:tcBorders>
              <w:bottom w:val="dotted" w:sz="4" w:space="0" w:color="auto"/>
            </w:tcBorders>
          </w:tcPr>
          <w:p w:rsidR="000A59D4" w:rsidRDefault="000A59D4"/>
        </w:tc>
        <w:tc>
          <w:tcPr>
            <w:tcW w:w="1985" w:type="dxa"/>
            <w:tcBorders>
              <w:bottom w:val="dotted" w:sz="4" w:space="0" w:color="auto"/>
            </w:tcBorders>
          </w:tcPr>
          <w:p w:rsidR="000A59D4" w:rsidRDefault="000A59D4"/>
        </w:tc>
        <w:tc>
          <w:tcPr>
            <w:tcW w:w="708" w:type="dxa"/>
            <w:tcBorders>
              <w:bottom w:val="dotted" w:sz="4" w:space="0" w:color="auto"/>
            </w:tcBorders>
          </w:tcPr>
          <w:p w:rsidR="000A59D4" w:rsidRDefault="000A59D4"/>
        </w:tc>
        <w:tc>
          <w:tcPr>
            <w:tcW w:w="1276" w:type="dxa"/>
            <w:tcBorders>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1"/>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0A59D4" w:rsidTr="00896B5E">
        <w:trPr>
          <w:trHeight w:hRule="exact" w:val="400"/>
        </w:trPr>
        <w:tc>
          <w:tcPr>
            <w:tcW w:w="456" w:type="dxa"/>
            <w:tcBorders>
              <w:top w:val="dotted" w:sz="4" w:space="0" w:color="auto"/>
              <w:bottom w:val="dotted" w:sz="4" w:space="0" w:color="auto"/>
            </w:tcBorders>
          </w:tcPr>
          <w:p w:rsidR="000A59D4" w:rsidRDefault="000A59D4"/>
        </w:tc>
        <w:tc>
          <w:tcPr>
            <w:tcW w:w="4253" w:type="dxa"/>
            <w:tcBorders>
              <w:top w:val="dotted" w:sz="4" w:space="0" w:color="auto"/>
              <w:bottom w:val="dotted" w:sz="4" w:space="0" w:color="auto"/>
            </w:tcBorders>
          </w:tcPr>
          <w:p w:rsidR="000A59D4" w:rsidRDefault="000A59D4"/>
        </w:tc>
        <w:tc>
          <w:tcPr>
            <w:tcW w:w="1417" w:type="dxa"/>
            <w:tcBorders>
              <w:top w:val="dotted" w:sz="4" w:space="0" w:color="auto"/>
              <w:bottom w:val="dotted" w:sz="4" w:space="0" w:color="auto"/>
            </w:tcBorders>
          </w:tcPr>
          <w:p w:rsidR="000A59D4" w:rsidRDefault="000A59D4"/>
        </w:tc>
        <w:tc>
          <w:tcPr>
            <w:tcW w:w="1985" w:type="dxa"/>
            <w:tcBorders>
              <w:top w:val="dotted" w:sz="4" w:space="0" w:color="auto"/>
              <w:bottom w:val="dotted" w:sz="4" w:space="0" w:color="auto"/>
            </w:tcBorders>
          </w:tcPr>
          <w:p w:rsidR="000A59D4" w:rsidRDefault="000A59D4"/>
        </w:tc>
        <w:tc>
          <w:tcPr>
            <w:tcW w:w="708" w:type="dxa"/>
            <w:tcBorders>
              <w:top w:val="dotted" w:sz="4" w:space="0" w:color="auto"/>
              <w:bottom w:val="dotted" w:sz="4" w:space="0" w:color="auto"/>
            </w:tcBorders>
          </w:tcPr>
          <w:p w:rsidR="000A59D4" w:rsidRDefault="000A59D4"/>
        </w:tc>
        <w:tc>
          <w:tcPr>
            <w:tcW w:w="1276" w:type="dxa"/>
            <w:tcBorders>
              <w:top w:val="dotted" w:sz="4" w:space="0" w:color="auto"/>
              <w:bottom w:val="dotted" w:sz="4" w:space="0" w:color="auto"/>
            </w:tcBorders>
          </w:tcPr>
          <w:p w:rsidR="000A59D4" w:rsidRDefault="000A59D4"/>
        </w:tc>
      </w:tr>
      <w:tr w:rsidR="00F139DB" w:rsidTr="00896B5E">
        <w:trPr>
          <w:trHeight w:hRule="exact" w:val="400"/>
        </w:trPr>
        <w:tc>
          <w:tcPr>
            <w:tcW w:w="456" w:type="dxa"/>
            <w:tcBorders>
              <w:top w:val="dotted" w:sz="4" w:space="0" w:color="auto"/>
              <w:bottom w:val="dotted" w:sz="4" w:space="0" w:color="auto"/>
            </w:tcBorders>
          </w:tcPr>
          <w:p w:rsidR="00F139DB" w:rsidRDefault="00F139DB"/>
        </w:tc>
        <w:tc>
          <w:tcPr>
            <w:tcW w:w="4253" w:type="dxa"/>
            <w:tcBorders>
              <w:top w:val="dotted" w:sz="4" w:space="0" w:color="auto"/>
              <w:bottom w:val="dotted" w:sz="4" w:space="0" w:color="auto"/>
            </w:tcBorders>
          </w:tcPr>
          <w:p w:rsidR="00F139DB" w:rsidRDefault="00F139DB"/>
        </w:tc>
        <w:tc>
          <w:tcPr>
            <w:tcW w:w="1417" w:type="dxa"/>
            <w:tcBorders>
              <w:top w:val="dotted" w:sz="4" w:space="0" w:color="auto"/>
              <w:bottom w:val="dotted" w:sz="4" w:space="0" w:color="auto"/>
            </w:tcBorders>
          </w:tcPr>
          <w:p w:rsidR="00F139DB" w:rsidRDefault="00F139DB"/>
        </w:tc>
        <w:tc>
          <w:tcPr>
            <w:tcW w:w="1985" w:type="dxa"/>
            <w:tcBorders>
              <w:top w:val="dotted" w:sz="4" w:space="0" w:color="auto"/>
              <w:bottom w:val="dotted" w:sz="4" w:space="0" w:color="auto"/>
            </w:tcBorders>
          </w:tcPr>
          <w:p w:rsidR="00F139DB" w:rsidRDefault="00F139DB"/>
        </w:tc>
        <w:tc>
          <w:tcPr>
            <w:tcW w:w="708" w:type="dxa"/>
            <w:tcBorders>
              <w:top w:val="dotted" w:sz="4" w:space="0" w:color="auto"/>
              <w:bottom w:val="dotted" w:sz="4" w:space="0" w:color="auto"/>
            </w:tcBorders>
          </w:tcPr>
          <w:p w:rsidR="00F139DB" w:rsidRDefault="00F139DB"/>
        </w:tc>
        <w:tc>
          <w:tcPr>
            <w:tcW w:w="1276" w:type="dxa"/>
            <w:tcBorders>
              <w:top w:val="dotted" w:sz="4" w:space="0" w:color="auto"/>
              <w:bottom w:val="dotted" w:sz="4" w:space="0" w:color="auto"/>
            </w:tcBorders>
          </w:tcPr>
          <w:p w:rsidR="00F139DB" w:rsidRDefault="00F139DB"/>
        </w:tc>
      </w:tr>
      <w:tr w:rsidR="00F139DB" w:rsidTr="00896B5E">
        <w:trPr>
          <w:trHeight w:hRule="exact" w:val="400"/>
        </w:trPr>
        <w:tc>
          <w:tcPr>
            <w:tcW w:w="456" w:type="dxa"/>
            <w:tcBorders>
              <w:top w:val="dotted" w:sz="4" w:space="0" w:color="auto"/>
            </w:tcBorders>
          </w:tcPr>
          <w:p w:rsidR="00F139DB" w:rsidRDefault="00F139DB"/>
        </w:tc>
        <w:tc>
          <w:tcPr>
            <w:tcW w:w="4253" w:type="dxa"/>
            <w:tcBorders>
              <w:top w:val="dotted" w:sz="4" w:space="0" w:color="auto"/>
            </w:tcBorders>
          </w:tcPr>
          <w:p w:rsidR="00F139DB" w:rsidRDefault="00F139DB"/>
        </w:tc>
        <w:tc>
          <w:tcPr>
            <w:tcW w:w="1417" w:type="dxa"/>
            <w:tcBorders>
              <w:top w:val="dotted" w:sz="4" w:space="0" w:color="auto"/>
            </w:tcBorders>
          </w:tcPr>
          <w:p w:rsidR="00F139DB" w:rsidRDefault="00F139DB"/>
        </w:tc>
        <w:tc>
          <w:tcPr>
            <w:tcW w:w="1985" w:type="dxa"/>
            <w:tcBorders>
              <w:top w:val="dotted" w:sz="4" w:space="0" w:color="auto"/>
            </w:tcBorders>
          </w:tcPr>
          <w:p w:rsidR="00F139DB" w:rsidRDefault="00F139DB"/>
        </w:tc>
        <w:tc>
          <w:tcPr>
            <w:tcW w:w="708" w:type="dxa"/>
            <w:tcBorders>
              <w:top w:val="dotted" w:sz="4" w:space="0" w:color="auto"/>
            </w:tcBorders>
          </w:tcPr>
          <w:p w:rsidR="00F139DB" w:rsidRDefault="00F139DB"/>
        </w:tc>
        <w:tc>
          <w:tcPr>
            <w:tcW w:w="1276" w:type="dxa"/>
            <w:tcBorders>
              <w:top w:val="dotted" w:sz="4" w:space="0" w:color="auto"/>
            </w:tcBorders>
          </w:tcPr>
          <w:p w:rsidR="00F139DB" w:rsidRDefault="00F139DB"/>
        </w:tc>
      </w:tr>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1840E9">
      <w:pPr>
        <w:pStyle w:val="BodyText"/>
        <w:spacing w:before="7"/>
        <w:rPr>
          <w:rFonts w:ascii=".VnTime"/>
          <w:sz w:val="18"/>
        </w:rPr>
      </w:pPr>
    </w:p>
    <w:sectPr w:rsidR="003368D0" w:rsidSect="00F12D4D">
      <w:pgSz w:w="11910" w:h="16840"/>
      <w:pgMar w:top="998" w:right="403" w:bottom="278"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EE" w:rsidRDefault="00ED7EEE" w:rsidP="00C07E78">
      <w:r>
        <w:separator/>
      </w:r>
    </w:p>
  </w:endnote>
  <w:endnote w:type="continuationSeparator" w:id="0">
    <w:p w:rsidR="00ED7EEE" w:rsidRDefault="00ED7EEE"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EE" w:rsidRDefault="00ED7EEE" w:rsidP="00C07E78">
      <w:r>
        <w:separator/>
      </w:r>
    </w:p>
  </w:footnote>
  <w:footnote w:type="continuationSeparator" w:id="0">
    <w:p w:rsidR="00ED7EEE" w:rsidRDefault="00ED7EEE" w:rsidP="00C07E78">
      <w:r>
        <w:continuationSeparator/>
      </w:r>
    </w:p>
  </w:footnote>
  <w:footnote w:id="1">
    <w:p w:rsidR="00CF0733" w:rsidRPr="00CF0733" w:rsidRDefault="00CF0733">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0A59D4" w:rsidRPr="000A59D4" w:rsidRDefault="000A59D4">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0A59D4" w:rsidRPr="000A59D4" w:rsidRDefault="000A59D4">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0A59D4" w:rsidRPr="000A59D4" w:rsidRDefault="000A59D4">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A59D4"/>
    <w:rsid w:val="000E34A6"/>
    <w:rsid w:val="001840E9"/>
    <w:rsid w:val="001E4354"/>
    <w:rsid w:val="001E7C0C"/>
    <w:rsid w:val="0020014C"/>
    <w:rsid w:val="00265ED1"/>
    <w:rsid w:val="00290477"/>
    <w:rsid w:val="002B244D"/>
    <w:rsid w:val="002C0195"/>
    <w:rsid w:val="00325544"/>
    <w:rsid w:val="003368D0"/>
    <w:rsid w:val="003A060D"/>
    <w:rsid w:val="003D6FDD"/>
    <w:rsid w:val="00523EBD"/>
    <w:rsid w:val="00616AF8"/>
    <w:rsid w:val="00646B0F"/>
    <w:rsid w:val="00693BB0"/>
    <w:rsid w:val="007908A0"/>
    <w:rsid w:val="007B0793"/>
    <w:rsid w:val="007D6616"/>
    <w:rsid w:val="00864541"/>
    <w:rsid w:val="00896B5E"/>
    <w:rsid w:val="008A1A01"/>
    <w:rsid w:val="008F2896"/>
    <w:rsid w:val="00923A55"/>
    <w:rsid w:val="00AD56EC"/>
    <w:rsid w:val="00BA6750"/>
    <w:rsid w:val="00C07E78"/>
    <w:rsid w:val="00CD23B1"/>
    <w:rsid w:val="00CF0733"/>
    <w:rsid w:val="00D724E1"/>
    <w:rsid w:val="00E27248"/>
    <w:rsid w:val="00E67676"/>
    <w:rsid w:val="00ED7EEE"/>
    <w:rsid w:val="00EE3D2E"/>
    <w:rsid w:val="00F12966"/>
    <w:rsid w:val="00F12D4D"/>
    <w:rsid w:val="00F13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2534-93AC-414C-89E6-677B05BE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vu duy tien.p1</cp:lastModifiedBy>
  <cp:revision>33</cp:revision>
  <cp:lastPrinted>2023-06-27T00:23:00Z</cp:lastPrinted>
  <dcterms:created xsi:type="dcterms:W3CDTF">2020-05-04T02:36:00Z</dcterms:created>
  <dcterms:modified xsi:type="dcterms:W3CDTF">2023-07-04T23:34:00Z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